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41F37" w14:textId="77777777"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14:paraId="011FBECF" w14:textId="4A2736D8" w:rsidR="004A2793" w:rsidRPr="00F74D41" w:rsidRDefault="004A2793" w:rsidP="00ED3804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ED3804">
        <w:rPr>
          <w:rFonts w:cs="B Nazanin" w:hint="cs"/>
          <w:bCs/>
          <w:color w:val="FF0000"/>
          <w:sz w:val="72"/>
          <w:szCs w:val="72"/>
          <w:rtl/>
        </w:rPr>
        <w:t>دو</w:t>
      </w:r>
      <w:bookmarkStart w:id="0" w:name="_GoBack"/>
      <w:bookmarkEnd w:id="0"/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14:paraId="7E924226" w14:textId="77777777" w:rsidR="00F74D41" w:rsidRDefault="00F74D41" w:rsidP="00F776A8">
      <w:pPr>
        <w:jc w:val="center"/>
        <w:rPr>
          <w:rFonts w:cs="B Nazanin"/>
          <w:bCs/>
          <w:sz w:val="44"/>
          <w:szCs w:val="44"/>
          <w:rtl/>
        </w:rPr>
      </w:pPr>
      <w:r w:rsidRPr="00F74D41">
        <w:rPr>
          <w:rFonts w:ascii="IranNastaliq" w:hAnsi="IranNastaliq" w:cs="IranNastaliq"/>
          <w:color w:val="3366FF"/>
          <w:sz w:val="72"/>
          <w:szCs w:val="72"/>
          <w:rtl/>
        </w:rPr>
        <w:t>خرید، حمل و راه اندازی دو دستگاه  چیلر تراکمی هوا خنک  به ظرفیت 65 تن تبرید  واقعی  مرکز جامع سلامت شهید صبوری بهارستان</w:t>
      </w:r>
    </w:p>
    <w:p w14:paraId="0C902D3F" w14:textId="35259A03" w:rsidR="004A2793" w:rsidRPr="00F776A8" w:rsidRDefault="00F74D41" w:rsidP="00F776A8">
      <w:pPr>
        <w:jc w:val="center"/>
        <w:rPr>
          <w:rFonts w:cs="B Nazanin"/>
          <w:bCs/>
          <w:sz w:val="44"/>
          <w:szCs w:val="44"/>
          <w:rtl/>
        </w:rPr>
      </w:pPr>
      <w:r w:rsidRPr="00F74D41">
        <w:rPr>
          <w:rFonts w:cs="B Nazanin"/>
          <w:bCs/>
          <w:sz w:val="44"/>
          <w:szCs w:val="44"/>
          <w:rtl/>
        </w:rPr>
        <w:t xml:space="preserve">  </w:t>
      </w:r>
      <w:r w:rsidR="004A2793" w:rsidRPr="0015784E">
        <w:rPr>
          <w:rFonts w:cs="B Nazanin" w:hint="cs"/>
          <w:bCs/>
          <w:sz w:val="44"/>
          <w:szCs w:val="44"/>
          <w:rtl/>
        </w:rPr>
        <w:t>كارفرما</w:t>
      </w:r>
      <w:r w:rsidR="004A2793" w:rsidRPr="0015784E">
        <w:rPr>
          <w:rFonts w:cs="B Nazanin"/>
          <w:bCs/>
          <w:sz w:val="44"/>
          <w:szCs w:val="44"/>
          <w:rtl/>
        </w:rPr>
        <w:t xml:space="preserve"> :</w:t>
      </w:r>
      <w:r w:rsidR="004A2793"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علوم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ا</w:t>
      </w:r>
      <w:r w:rsidR="004A2793">
        <w:rPr>
          <w:rFonts w:cs="B Nazanin" w:hint="cs"/>
          <w:bCs/>
          <w:sz w:val="44"/>
          <w:szCs w:val="44"/>
          <w:rtl/>
        </w:rPr>
        <w:t>یران</w:t>
      </w:r>
    </w:p>
    <w:p w14:paraId="12247B7E" w14:textId="77777777"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1CA24DB1" w14:textId="77777777" w:rsidR="00FD5065" w:rsidRDefault="004A2793" w:rsidP="00736B7C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736B7C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</w:t>
      </w:r>
      <w:r w:rsidR="00736B7C"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هاي عمرانی</w:t>
      </w:r>
    </w:p>
    <w:p w14:paraId="198B4CA1" w14:textId="77777777"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14:paraId="1007815A" w14:textId="0D3204A9" w:rsidR="00FD5065" w:rsidRPr="00513C30" w:rsidRDefault="00F74D41" w:rsidP="006460E5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زمس</w:t>
      </w:r>
      <w:r w:rsidR="00752104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تان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6460E5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430D6"/>
    <w:rsid w:val="005A27FB"/>
    <w:rsid w:val="005F3F52"/>
    <w:rsid w:val="00632252"/>
    <w:rsid w:val="006460E5"/>
    <w:rsid w:val="006C54E7"/>
    <w:rsid w:val="0071304B"/>
    <w:rsid w:val="00736B7C"/>
    <w:rsid w:val="00752104"/>
    <w:rsid w:val="00934AE9"/>
    <w:rsid w:val="009668EA"/>
    <w:rsid w:val="009970F6"/>
    <w:rsid w:val="009D329B"/>
    <w:rsid w:val="00A23092"/>
    <w:rsid w:val="00A66710"/>
    <w:rsid w:val="00A87AC6"/>
    <w:rsid w:val="00EC1632"/>
    <w:rsid w:val="00ED3804"/>
    <w:rsid w:val="00F74D41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91277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FCA7-4747-4A4C-A915-9A548901F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مریم کریمی قلعه جوق</cp:lastModifiedBy>
  <cp:revision>35</cp:revision>
  <cp:lastPrinted>2024-02-03T08:36:00Z</cp:lastPrinted>
  <dcterms:created xsi:type="dcterms:W3CDTF">2016-06-05T06:14:00Z</dcterms:created>
  <dcterms:modified xsi:type="dcterms:W3CDTF">2024-02-03T08:37:00Z</dcterms:modified>
</cp:coreProperties>
</file>